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topLinePunct/>
        <w:adjustRightInd w:val="0"/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2021年养老护理员培训任务分配表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89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617"/>
        <w:gridCol w:w="2617"/>
        <w:gridCol w:w="1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职业技能培训指标</w:t>
            </w:r>
            <w:r>
              <w:rPr>
                <w:rStyle w:val="4"/>
                <w:rFonts w:hint="default" w:ascii="仿宋_GB2312" w:hAnsi="仿宋_GB2312" w:eastAsia="仿宋_GB2312" w:cs="仿宋_GB2312"/>
                <w:sz w:val="24"/>
                <w:szCs w:val="24"/>
              </w:rPr>
              <w:t>（专项资金支持）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能力提升培训指标</w:t>
            </w:r>
            <w:r>
              <w:rPr>
                <w:rStyle w:val="4"/>
                <w:rFonts w:hint="default" w:ascii="仿宋_GB2312" w:hAnsi="仿宋_GB2312" w:eastAsia="仿宋_GB2312" w:cs="仿宋_GB2312"/>
                <w:sz w:val="24"/>
                <w:szCs w:val="24"/>
              </w:rPr>
              <w:t>（财政资金支持）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培训总任务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东城区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西城区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560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朝阳区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1100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300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海淀区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1200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500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丰台区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900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石景山区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280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门头沟区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房山区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700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通州区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360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顺义区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170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昌平区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350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大兴区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670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怀柔区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平谷区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190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320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密云区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170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延庆区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160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合  计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instrText xml:space="preserve"> = sum(B2:B18) \* MERGEFORMAT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6420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instrText xml:space="preserve"> = sum(C2:C18) \* MERGEFORMAT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3580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instrText xml:space="preserve"> = sum(D2:D18) \* MERGEFORMAT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10000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400" w:lineRule="exact"/>
        <w:ind w:firstLine="0" w:firstLineChars="0"/>
        <w:textAlignment w:val="auto"/>
        <w:rPr>
          <w:rFonts w:hint="eastAsia" w:hAnsi="仿宋_GB2312" w:cs="仿宋_GB2312"/>
          <w:sz w:val="28"/>
          <w:szCs w:val="28"/>
          <w:lang w:eastAsia="zh-CN"/>
        </w:rPr>
      </w:pPr>
      <w:r>
        <w:rPr>
          <w:rFonts w:hint="eastAsia" w:hAnsi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备注：经济开发区社会事业局培训任务包含在大兴区培训任务指标范围内</w:t>
      </w:r>
      <w:r>
        <w:rPr>
          <w:rFonts w:hint="eastAsia" w:hAnsi="仿宋_GB2312" w:cs="仿宋_GB2312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178AA"/>
    <w:rsid w:val="6F81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2021-06-16T08:47:00Z</dcterms:created>
  <dc:creator>路靖</dc:creator>
  <cp:lastModifiedBy>路靖</cp:lastModifiedBy>
  <dcterms:modified xsi:type="dcterms:W3CDTF">2021-06-16T08:48:20Z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D133C81B4A6942FC957850511094D702</vt:lpwstr>
  </property>
</Properties>
</file>